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6E" w:rsidRPr="00A01500" w:rsidRDefault="00567438" w:rsidP="00221FEA">
      <w:pPr>
        <w:spacing w:line="360" w:lineRule="exact"/>
        <w:jc w:val="center"/>
        <w:rPr>
          <w:rFonts w:asciiTheme="minorEastAsia" w:hAnsiTheme="minorEastAsia" w:cs="Times New Roman"/>
          <w:kern w:val="0"/>
          <w:sz w:val="30"/>
          <w:szCs w:val="30"/>
        </w:rPr>
      </w:pP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20</w:t>
      </w:r>
      <w:r w:rsidR="00296F04">
        <w:rPr>
          <w:rFonts w:asciiTheme="minorEastAsia" w:hAnsiTheme="minorEastAsia" w:cs="Times New Roman" w:hint="eastAsia"/>
          <w:b/>
          <w:bCs/>
          <w:kern w:val="0"/>
          <w:sz w:val="30"/>
          <w:szCs w:val="30"/>
        </w:rPr>
        <w:t>22</w:t>
      </w:r>
      <w:r w:rsidR="002E236C"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年</w:t>
      </w: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中</w:t>
      </w:r>
      <w:r w:rsidR="002E236C"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国</w:t>
      </w: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科</w:t>
      </w:r>
      <w:r w:rsidR="002E236C"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学</w:t>
      </w: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院成都生物</w:t>
      </w:r>
      <w:r w:rsidR="00A01500" w:rsidRPr="00A01500">
        <w:rPr>
          <w:rFonts w:asciiTheme="minorEastAsia" w:hAnsiTheme="minorEastAsia" w:cs="Times New Roman" w:hint="eastAsia"/>
          <w:b/>
          <w:bCs/>
          <w:kern w:val="0"/>
          <w:sz w:val="30"/>
          <w:szCs w:val="30"/>
        </w:rPr>
        <w:t>研究</w:t>
      </w: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所硕士研究生复试规程</w:t>
      </w:r>
    </w:p>
    <w:p w:rsidR="00A01500" w:rsidRDefault="00A01500" w:rsidP="00221FEA">
      <w:pPr>
        <w:spacing w:line="360" w:lineRule="exact"/>
        <w:ind w:firstLineChars="200" w:firstLine="542"/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</w:pPr>
    </w:p>
    <w:p w:rsidR="00403E6E" w:rsidRPr="00221FEA" w:rsidRDefault="0008796F" w:rsidP="00221FEA">
      <w:pPr>
        <w:spacing w:line="360" w:lineRule="exact"/>
        <w:ind w:firstLineChars="200" w:firstLine="542"/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  <w:t>一、复试基本要求：</w:t>
      </w:r>
    </w:p>
    <w:p w:rsidR="00403E6E" w:rsidRPr="00221FEA" w:rsidRDefault="0008796F" w:rsidP="00221FEA">
      <w:pPr>
        <w:spacing w:line="360" w:lineRule="exact"/>
        <w:ind w:firstLineChars="200" w:firstLine="540"/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20</w:t>
      </w:r>
      <w:r w:rsidR="00296F04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22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年我所国家计划招生数约为学术型36人，专业学位</w:t>
      </w:r>
      <w:r w:rsidR="00FF0E08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22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人（</w:t>
      </w:r>
      <w:proofErr w:type="gramStart"/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含推免生</w:t>
      </w:r>
      <w:proofErr w:type="gramEnd"/>
      <w:r w:rsidR="00296F04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10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人），另有少数民族骨干专项计划数</w:t>
      </w:r>
      <w:r w:rsidR="00FF0E08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2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名</w:t>
      </w:r>
      <w:r w:rsidR="00DC6CFD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（学术型</w:t>
      </w:r>
      <w:r w:rsidR="00FF0E08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1</w:t>
      </w:r>
      <w:r w:rsidR="00DC6CFD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名，专业型</w:t>
      </w:r>
      <w:r w:rsidR="00FF0E08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1</w:t>
      </w:r>
      <w:r w:rsidR="00DC6CFD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名），退役大学生士兵计划</w:t>
      </w:r>
      <w:r w:rsidR="00FF0E08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2</w:t>
      </w:r>
      <w:r w:rsidR="00DC6CFD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名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。为有利于择优录取，在各科成绩达到国家要求的前提下，各专业原则上根据招生人数（推免生除外）按总分由高到低的顺序筛选出复试考生，我所整体录取复试比例约为1：</w:t>
      </w:r>
      <w:r w:rsidR="007C6019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1.5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左右。对于上线生源不足的专业</w:t>
      </w:r>
      <w:r w:rsidR="00AF3EBA"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（</w:t>
      </w:r>
      <w:r w:rsidR="00BA3F8A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生态学</w:t>
      </w:r>
      <w:r w:rsidR="00AF3EBA"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）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，按照双向选择的原则，择优在</w:t>
      </w:r>
      <w:r w:rsidR="00AF3EBA"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所外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进行调剂</w:t>
      </w:r>
      <w:r w:rsidR="002B2E11"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录取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。</w:t>
      </w:r>
    </w:p>
    <w:p w:rsidR="00403E6E" w:rsidRPr="00221FEA" w:rsidRDefault="002B2E11" w:rsidP="00221FEA">
      <w:pPr>
        <w:spacing w:line="360" w:lineRule="exact"/>
        <w:ind w:firstLineChars="200" w:firstLine="482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二</w:t>
      </w:r>
      <w:r w:rsidR="001A6243" w:rsidRPr="00221FEA">
        <w:rPr>
          <w:rFonts w:asciiTheme="minorEastAsia" w:hAnsiTheme="minorEastAsia" w:cs="Times New Roman"/>
          <w:b/>
          <w:kern w:val="0"/>
          <w:sz w:val="24"/>
          <w:szCs w:val="24"/>
        </w:rPr>
        <w:t>、</w:t>
      </w:r>
      <w:r w:rsidR="00A618D7" w:rsidRPr="00221FEA">
        <w:rPr>
          <w:rFonts w:asciiTheme="minorEastAsia" w:hAnsiTheme="minorEastAsia" w:cs="Times New Roman"/>
          <w:b/>
          <w:kern w:val="0"/>
          <w:sz w:val="24"/>
          <w:szCs w:val="24"/>
        </w:rPr>
        <w:t>复试内容</w:t>
      </w:r>
      <w:r w:rsidR="001A6243" w:rsidRPr="00221FEA">
        <w:rPr>
          <w:rFonts w:asciiTheme="minorEastAsia" w:hAnsiTheme="minorEastAsia" w:cs="Times New Roman"/>
          <w:b/>
          <w:kern w:val="0"/>
          <w:sz w:val="24"/>
          <w:szCs w:val="24"/>
        </w:rPr>
        <w:t>与要求</w:t>
      </w:r>
    </w:p>
    <w:p w:rsidR="00403E6E" w:rsidRPr="00221FEA" w:rsidRDefault="00BB5CA3" w:rsidP="00221FEA">
      <w:pPr>
        <w:spacing w:line="360" w:lineRule="exact"/>
        <w:ind w:firstLineChars="200" w:firstLine="482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1.复试内容</w:t>
      </w:r>
    </w:p>
    <w:p w:rsidR="00BB5CA3" w:rsidRPr="00221FEA" w:rsidRDefault="00BB5CA3" w:rsidP="00221FEA">
      <w:pPr>
        <w:spacing w:line="360" w:lineRule="exact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复试内容包括英语面试、专业复试、思想政治品德考核三部分。</w:t>
      </w:r>
    </w:p>
    <w:p w:rsidR="00BB5CA3" w:rsidRPr="00221FEA" w:rsidRDefault="00A618D7" w:rsidP="00221FEA">
      <w:pPr>
        <w:spacing w:line="36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第一部分：英语面试</w:t>
      </w:r>
      <w:r w:rsidR="00BB5CA3" w:rsidRPr="00221FEA">
        <w:rPr>
          <w:rFonts w:asciiTheme="minorEastAsia" w:hAnsiTheme="minorEastAsia" w:cs="Times New Roman"/>
          <w:kern w:val="0"/>
          <w:sz w:val="24"/>
          <w:szCs w:val="24"/>
        </w:rPr>
        <w:t>：</w:t>
      </w:r>
    </w:p>
    <w:p w:rsidR="00A618D7" w:rsidRPr="00221FEA" w:rsidRDefault="00D63007" w:rsidP="00221FEA">
      <w:pPr>
        <w:spacing w:line="360" w:lineRule="exact"/>
        <w:ind w:firstLineChars="200" w:firstLine="54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spacing w:val="15"/>
          <w:kern w:val="0"/>
          <w:sz w:val="24"/>
          <w:szCs w:val="24"/>
        </w:rPr>
        <w:t>包括英语听力和口语测试，二者同步进行</w:t>
      </w:r>
      <w:r w:rsidR="00BB5CA3" w:rsidRPr="00221FEA">
        <w:rPr>
          <w:rFonts w:asciiTheme="minorEastAsia" w:hAnsiTheme="minorEastAsia" w:cs="Times New Roman"/>
          <w:spacing w:val="15"/>
          <w:kern w:val="0"/>
          <w:sz w:val="24"/>
          <w:szCs w:val="24"/>
        </w:rPr>
        <w:t>，</w:t>
      </w:r>
      <w:r w:rsidR="00AF3EBA" w:rsidRPr="00221FEA">
        <w:rPr>
          <w:rFonts w:asciiTheme="minorEastAsia" w:hAnsiTheme="minorEastAsia" w:cs="Times New Roman"/>
          <w:kern w:val="0"/>
          <w:sz w:val="24"/>
          <w:szCs w:val="24"/>
        </w:rPr>
        <w:t>由英语主</w:t>
      </w:r>
      <w:proofErr w:type="gramStart"/>
      <w:r w:rsidR="00AF3EBA" w:rsidRPr="00221FEA">
        <w:rPr>
          <w:rFonts w:asciiTheme="minorEastAsia" w:hAnsiTheme="minorEastAsia" w:cs="Times New Roman"/>
          <w:kern w:val="0"/>
          <w:sz w:val="24"/>
          <w:szCs w:val="24"/>
        </w:rPr>
        <w:t>试专家</w:t>
      </w:r>
      <w:proofErr w:type="gramEnd"/>
      <w:r w:rsidR="00AF3EBA" w:rsidRPr="00221FEA">
        <w:rPr>
          <w:rFonts w:asciiTheme="minorEastAsia" w:hAnsiTheme="minorEastAsia" w:cs="Times New Roman"/>
          <w:kern w:val="0"/>
          <w:sz w:val="24"/>
          <w:szCs w:val="24"/>
        </w:rPr>
        <w:t>用英语提问，考生需用英语回答，3分钟以内。</w:t>
      </w:r>
    </w:p>
    <w:p w:rsidR="00247764" w:rsidRPr="00221FEA" w:rsidRDefault="00A618D7" w:rsidP="00221FEA">
      <w:pPr>
        <w:spacing w:line="36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第二部分，专业复试：</w:t>
      </w:r>
    </w:p>
    <w:p w:rsidR="00A618D7" w:rsidRPr="00221FEA" w:rsidRDefault="00A618D7" w:rsidP="00221FEA">
      <w:pPr>
        <w:spacing w:line="360" w:lineRule="exact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重点考查考生对专业知识掌握的深度和广度及解决实际问题的能力，对知识灵活运用的程度，了解考生从事科研工作的潜力和创造性，并对每个考生进行百分制评分和评语记录。</w:t>
      </w:r>
      <w:r w:rsidR="000F2500" w:rsidRPr="00221FEA">
        <w:rPr>
          <w:rFonts w:asciiTheme="minorEastAsia" w:hAnsiTheme="minorEastAsia" w:cs="宋体"/>
          <w:color w:val="000000"/>
          <w:spacing w:val="15"/>
          <w:kern w:val="0"/>
          <w:sz w:val="24"/>
          <w:szCs w:val="24"/>
        </w:rPr>
        <w:t>专业复试采取</w:t>
      </w:r>
      <w:r w:rsidR="000F2500" w:rsidRPr="00221FEA">
        <w:rPr>
          <w:rFonts w:asciiTheme="minorEastAsia" w:hAnsiTheme="minorEastAsia" w:cs="宋体" w:hint="eastAsia"/>
          <w:color w:val="000000"/>
          <w:spacing w:val="15"/>
          <w:kern w:val="0"/>
          <w:sz w:val="24"/>
          <w:szCs w:val="24"/>
        </w:rPr>
        <w:t>面试</w:t>
      </w:r>
      <w:r w:rsidR="000F2500" w:rsidRPr="00221FEA">
        <w:rPr>
          <w:rFonts w:asciiTheme="minorEastAsia" w:hAnsiTheme="minorEastAsia" w:cs="宋体"/>
          <w:color w:val="000000"/>
          <w:spacing w:val="15"/>
          <w:kern w:val="0"/>
          <w:sz w:val="24"/>
          <w:szCs w:val="24"/>
        </w:rPr>
        <w:t>方式为主</w:t>
      </w:r>
      <w:bookmarkStart w:id="0" w:name="_GoBack"/>
      <w:bookmarkEnd w:id="0"/>
      <w:r w:rsidR="00917751">
        <w:rPr>
          <w:rFonts w:asciiTheme="minorEastAsia" w:hAnsiTheme="minorEastAsia" w:cs="宋体" w:hint="eastAsia"/>
          <w:color w:val="000000"/>
          <w:spacing w:val="15"/>
          <w:kern w:val="0"/>
          <w:sz w:val="24"/>
          <w:szCs w:val="24"/>
        </w:rPr>
        <w:t>。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该项工作由各专业复试小组负责实施</w:t>
      </w:r>
      <w:r w:rsidR="006C06C6" w:rsidRPr="00221FEA">
        <w:rPr>
          <w:rFonts w:asciiTheme="minorEastAsia" w:hAnsiTheme="minorEastAsia" w:cs="Times New Roman"/>
          <w:kern w:val="0"/>
          <w:sz w:val="24"/>
          <w:szCs w:val="24"/>
        </w:rPr>
        <w:t>，</w:t>
      </w:r>
      <w:r w:rsidR="00CB02F0" w:rsidRPr="00221FEA">
        <w:rPr>
          <w:rFonts w:asciiTheme="minorEastAsia" w:hAnsiTheme="minorEastAsia" w:cs="Times New Roman"/>
          <w:kern w:val="0"/>
          <w:sz w:val="24"/>
          <w:szCs w:val="24"/>
        </w:rPr>
        <w:t>时间在</w:t>
      </w:r>
      <w:r w:rsidR="002B2E11" w:rsidRPr="00221FEA">
        <w:rPr>
          <w:rFonts w:asciiTheme="minorEastAsia" w:hAnsiTheme="minorEastAsia" w:cs="Times New Roman"/>
          <w:kern w:val="0"/>
          <w:sz w:val="24"/>
          <w:szCs w:val="24"/>
        </w:rPr>
        <w:t>15</w:t>
      </w:r>
      <w:r w:rsidR="006C06C6" w:rsidRPr="00221FEA">
        <w:rPr>
          <w:rFonts w:asciiTheme="minorEastAsia" w:hAnsiTheme="minorEastAsia" w:cs="Times New Roman"/>
          <w:kern w:val="0"/>
          <w:sz w:val="24"/>
          <w:szCs w:val="24"/>
        </w:rPr>
        <w:t>分钟左右。</w:t>
      </w:r>
    </w:p>
    <w:p w:rsidR="00247764" w:rsidRPr="00221FEA" w:rsidRDefault="00A618D7" w:rsidP="00221FEA">
      <w:pPr>
        <w:spacing w:line="36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第三部分，思想政治品德考核：</w:t>
      </w:r>
    </w:p>
    <w:p w:rsidR="00A618D7" w:rsidRPr="00221FEA" w:rsidRDefault="00A618D7" w:rsidP="00221FEA">
      <w:pPr>
        <w:spacing w:line="36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考察考生政治态度、思想品德、工作学习态度、团队合作精神、科研道德及遵纪守法等方面的基本素质。（</w:t>
      </w:r>
      <w:r w:rsidR="006C06C6" w:rsidRPr="00221FEA">
        <w:rPr>
          <w:rFonts w:asciiTheme="minorEastAsia" w:hAnsiTheme="minorEastAsia" w:cs="Times New Roman"/>
          <w:kern w:val="0"/>
          <w:sz w:val="24"/>
          <w:szCs w:val="24"/>
        </w:rPr>
        <w:t>2分钟左右，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与专业</w:t>
      </w:r>
      <w:r w:rsidR="00247764" w:rsidRPr="00221FEA">
        <w:rPr>
          <w:rFonts w:asciiTheme="minorEastAsia" w:hAnsiTheme="minorEastAsia" w:cs="Times New Roman"/>
          <w:kern w:val="0"/>
          <w:sz w:val="24"/>
          <w:szCs w:val="24"/>
        </w:rPr>
        <w:t>复试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同时进行</w:t>
      </w:r>
      <w:r w:rsidR="006C06C6" w:rsidRPr="00221FEA">
        <w:rPr>
          <w:rFonts w:asciiTheme="minorEastAsia" w:hAnsiTheme="minorEastAsia" w:cs="Times New Roman"/>
          <w:kern w:val="0"/>
          <w:sz w:val="24"/>
          <w:szCs w:val="24"/>
        </w:rPr>
        <w:t>。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）</w:t>
      </w:r>
    </w:p>
    <w:p w:rsidR="00A618D7" w:rsidRPr="00221FEA" w:rsidRDefault="00BB5CA3" w:rsidP="00221FEA">
      <w:pPr>
        <w:spacing w:line="360" w:lineRule="exact"/>
        <w:ind w:firstLineChars="200" w:firstLine="482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2.</w:t>
      </w:r>
      <w:r w:rsidR="001A6243" w:rsidRPr="00221FEA">
        <w:rPr>
          <w:rFonts w:asciiTheme="minorEastAsia" w:hAnsiTheme="minorEastAsia" w:cs="Times New Roman"/>
          <w:b/>
          <w:kern w:val="0"/>
          <w:sz w:val="24"/>
          <w:szCs w:val="24"/>
        </w:rPr>
        <w:t>复试内容所占分值及原则</w:t>
      </w:r>
    </w:p>
    <w:p w:rsidR="008D51F2" w:rsidRPr="00221FEA" w:rsidRDefault="008D51F2" w:rsidP="00221FEA">
      <w:pPr>
        <w:spacing w:line="360" w:lineRule="exact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总成绩中，初试成绩占</w:t>
      </w:r>
      <w:r w:rsidR="009E756C" w:rsidRPr="00221FEA">
        <w:rPr>
          <w:rFonts w:asciiTheme="minorEastAsia" w:hAnsiTheme="minorEastAsia" w:cs="Times New Roman"/>
          <w:kern w:val="0"/>
          <w:sz w:val="24"/>
          <w:szCs w:val="24"/>
        </w:rPr>
        <w:t>5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0%，复试成绩占</w:t>
      </w:r>
      <w:r w:rsidR="009E756C" w:rsidRPr="00221FEA">
        <w:rPr>
          <w:rFonts w:asciiTheme="minorEastAsia" w:hAnsiTheme="minorEastAsia" w:cs="Times New Roman"/>
          <w:kern w:val="0"/>
          <w:sz w:val="24"/>
          <w:szCs w:val="24"/>
        </w:rPr>
        <w:t>5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0%</w:t>
      </w:r>
      <w:r w:rsidR="00AB4F62" w:rsidRPr="00221FEA">
        <w:rPr>
          <w:rFonts w:asciiTheme="minorEastAsia" w:hAnsiTheme="minorEastAsia" w:cs="Times New Roman"/>
          <w:kern w:val="0"/>
          <w:sz w:val="24"/>
          <w:szCs w:val="24"/>
        </w:rPr>
        <w:t>。</w:t>
      </w:r>
    </w:p>
    <w:p w:rsidR="008D51F2" w:rsidRPr="00221FEA" w:rsidRDefault="008D51F2" w:rsidP="00221FEA">
      <w:pPr>
        <w:spacing w:line="360" w:lineRule="exact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成绩计算公式为：</w:t>
      </w:r>
    </w:p>
    <w:p w:rsidR="002F578E" w:rsidRPr="00221FEA" w:rsidRDefault="008D51F2" w:rsidP="00221FEA">
      <w:pPr>
        <w:spacing w:line="36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221FEA">
        <w:rPr>
          <w:rFonts w:asciiTheme="minorEastAsia" w:hAnsiTheme="minorEastAsia" w:cs="Times New Roman"/>
          <w:kern w:val="0"/>
          <w:sz w:val="24"/>
          <w:szCs w:val="24"/>
        </w:rPr>
        <w:t>总成绩=</w:t>
      </w:r>
      <w:r w:rsidR="002B2E11" w:rsidRPr="00221FEA">
        <w:rPr>
          <w:rFonts w:asciiTheme="minorEastAsia" w:hAnsiTheme="minorEastAsia" w:cs="Times New Roman"/>
          <w:kern w:val="0"/>
          <w:sz w:val="24"/>
          <w:szCs w:val="24"/>
        </w:rPr>
        <w:t>(</w:t>
      </w:r>
      <w:r w:rsidRPr="00221FEA">
        <w:rPr>
          <w:rFonts w:asciiTheme="minorEastAsia" w:hAnsiTheme="minorEastAsia" w:cs="Times New Roman"/>
          <w:sz w:val="24"/>
          <w:szCs w:val="24"/>
        </w:rPr>
        <w:t>初试成绩</w:t>
      </w:r>
      <w:r w:rsidR="002B2E11" w:rsidRPr="00221FEA">
        <w:rPr>
          <w:rFonts w:asciiTheme="minorEastAsia" w:hAnsiTheme="minorEastAsia" w:cs="Times New Roman"/>
          <w:sz w:val="24"/>
          <w:szCs w:val="24"/>
        </w:rPr>
        <w:t>/5)</w:t>
      </w:r>
      <w:r w:rsidRPr="00221FEA">
        <w:rPr>
          <w:rFonts w:asciiTheme="minorEastAsia" w:hAnsiTheme="minorEastAsia" w:cs="Times New Roman"/>
          <w:sz w:val="24"/>
          <w:szCs w:val="24"/>
        </w:rPr>
        <w:t>*</w:t>
      </w:r>
      <w:r w:rsidR="00A97C8F" w:rsidRPr="00221FEA">
        <w:rPr>
          <w:rFonts w:asciiTheme="minorEastAsia" w:hAnsiTheme="minorEastAsia" w:cs="Times New Roman"/>
          <w:sz w:val="24"/>
          <w:szCs w:val="24"/>
        </w:rPr>
        <w:t>5</w:t>
      </w:r>
      <w:r w:rsidRPr="00221FEA">
        <w:rPr>
          <w:rFonts w:asciiTheme="minorEastAsia" w:hAnsiTheme="minorEastAsia" w:cs="Times New Roman"/>
          <w:sz w:val="24"/>
          <w:szCs w:val="24"/>
        </w:rPr>
        <w:t>0%+复试成绩*</w:t>
      </w:r>
      <w:r w:rsidR="00A97C8F" w:rsidRPr="00221FEA">
        <w:rPr>
          <w:rFonts w:asciiTheme="minorEastAsia" w:hAnsiTheme="minorEastAsia" w:cs="Times New Roman"/>
          <w:sz w:val="24"/>
          <w:szCs w:val="24"/>
        </w:rPr>
        <w:t>5</w:t>
      </w:r>
      <w:r w:rsidRPr="00221FEA">
        <w:rPr>
          <w:rFonts w:asciiTheme="minorEastAsia" w:hAnsiTheme="minorEastAsia" w:cs="Times New Roman"/>
          <w:sz w:val="24"/>
          <w:szCs w:val="24"/>
        </w:rPr>
        <w:t>0%</w:t>
      </w:r>
    </w:p>
    <w:p w:rsidR="00A97C8F" w:rsidRPr="00221FEA" w:rsidRDefault="008D51F2" w:rsidP="00221FEA">
      <w:pPr>
        <w:spacing w:line="36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221FEA">
        <w:rPr>
          <w:rFonts w:asciiTheme="minorEastAsia" w:hAnsiTheme="minorEastAsia" w:cs="Times New Roman"/>
          <w:sz w:val="24"/>
          <w:szCs w:val="24"/>
        </w:rPr>
        <w:t>复试成绩=专业复试成绩*</w:t>
      </w:r>
      <w:r w:rsidR="00A97C8F" w:rsidRPr="00221FEA">
        <w:rPr>
          <w:rFonts w:asciiTheme="minorEastAsia" w:hAnsiTheme="minorEastAsia" w:cs="Times New Roman"/>
          <w:sz w:val="24"/>
          <w:szCs w:val="24"/>
        </w:rPr>
        <w:t>9</w:t>
      </w:r>
      <w:r w:rsidRPr="00221FEA">
        <w:rPr>
          <w:rFonts w:asciiTheme="minorEastAsia" w:hAnsiTheme="minorEastAsia" w:cs="Times New Roman"/>
          <w:sz w:val="24"/>
          <w:szCs w:val="24"/>
        </w:rPr>
        <w:t>0%+英语面试成绩*</w:t>
      </w:r>
      <w:r w:rsidR="00A97C8F" w:rsidRPr="00221FEA">
        <w:rPr>
          <w:rFonts w:asciiTheme="minorEastAsia" w:hAnsiTheme="minorEastAsia" w:cs="Times New Roman"/>
          <w:sz w:val="24"/>
          <w:szCs w:val="24"/>
        </w:rPr>
        <w:t>10</w:t>
      </w:r>
      <w:r w:rsidRPr="00221FEA">
        <w:rPr>
          <w:rFonts w:asciiTheme="minorEastAsia" w:hAnsiTheme="minorEastAsia" w:cs="Times New Roman"/>
          <w:sz w:val="24"/>
          <w:szCs w:val="24"/>
        </w:rPr>
        <w:t>%</w:t>
      </w:r>
    </w:p>
    <w:p w:rsidR="00403E6E" w:rsidRPr="00221FEA" w:rsidRDefault="002F578E" w:rsidP="00221FEA">
      <w:pPr>
        <w:spacing w:line="360" w:lineRule="exact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sz w:val="24"/>
          <w:szCs w:val="24"/>
        </w:rPr>
        <w:t>根据考生总成绩，</w:t>
      </w:r>
      <w:r w:rsidR="00775B15" w:rsidRPr="00221FEA">
        <w:rPr>
          <w:rFonts w:asciiTheme="minorEastAsia" w:hAnsiTheme="minorEastAsia" w:cs="Times New Roman" w:hint="eastAsia"/>
          <w:sz w:val="24"/>
          <w:szCs w:val="24"/>
        </w:rPr>
        <w:t>结合各</w:t>
      </w:r>
      <w:r w:rsidRPr="00221FEA">
        <w:rPr>
          <w:rFonts w:asciiTheme="minorEastAsia" w:hAnsiTheme="minorEastAsia" w:cs="Times New Roman"/>
          <w:sz w:val="24"/>
          <w:szCs w:val="24"/>
        </w:rPr>
        <w:t>专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业招生指标数，</w:t>
      </w:r>
      <w:r w:rsidR="00303F2C" w:rsidRPr="00221FEA">
        <w:rPr>
          <w:rFonts w:asciiTheme="minorEastAsia" w:hAnsiTheme="minorEastAsia" w:cs="Times New Roman"/>
          <w:kern w:val="0"/>
          <w:sz w:val="24"/>
          <w:szCs w:val="24"/>
        </w:rPr>
        <w:t>分专业</w:t>
      </w:r>
      <w:r w:rsidRPr="00221FEA">
        <w:rPr>
          <w:rFonts w:asciiTheme="minorEastAsia" w:hAnsiTheme="minorEastAsia" w:cs="Times New Roman"/>
          <w:kern w:val="0"/>
          <w:sz w:val="24"/>
          <w:szCs w:val="24"/>
        </w:rPr>
        <w:t>按总成绩</w:t>
      </w:r>
      <w:r w:rsidR="008D51F2" w:rsidRPr="00221FEA">
        <w:rPr>
          <w:rFonts w:asciiTheme="minorEastAsia" w:hAnsiTheme="minorEastAsia" w:cs="Times New Roman"/>
          <w:kern w:val="0"/>
          <w:sz w:val="24"/>
          <w:szCs w:val="24"/>
        </w:rPr>
        <w:t>由高到低的顺序录取；复试成绩不及格者（复试成绩低于60分为不及格）不予录取。</w:t>
      </w:r>
    </w:p>
    <w:p w:rsidR="00403E6E" w:rsidRPr="00221FEA" w:rsidRDefault="00403E6E" w:rsidP="00221FEA">
      <w:pPr>
        <w:spacing w:line="360" w:lineRule="exact"/>
        <w:ind w:firstLineChars="200" w:firstLine="482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三、体检</w:t>
      </w:r>
    </w:p>
    <w:p w:rsidR="00C3679D" w:rsidRPr="00221FEA" w:rsidRDefault="00403E6E" w:rsidP="00221FEA">
      <w:pPr>
        <w:spacing w:line="360" w:lineRule="exact"/>
        <w:ind w:firstLineChars="200" w:firstLine="54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考生体检原则上参照《教育部、卫生部、中国残联 普通高等学校招生体检工作指导意见》等国家相关规定执行。</w:t>
      </w:r>
    </w:p>
    <w:p w:rsidR="00C3679D" w:rsidRPr="00221FEA" w:rsidRDefault="00403E6E" w:rsidP="00221FEA">
      <w:pPr>
        <w:spacing w:line="360" w:lineRule="exact"/>
        <w:ind w:firstLineChars="200" w:firstLine="482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四、</w:t>
      </w:r>
      <w:r w:rsidRPr="00221FEA"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  <w:t>成绩公布及拟录取</w:t>
      </w:r>
    </w:p>
    <w:p w:rsidR="00C3679D" w:rsidRPr="00221FEA" w:rsidRDefault="00403E6E" w:rsidP="00221FEA">
      <w:pPr>
        <w:spacing w:line="360" w:lineRule="exact"/>
        <w:ind w:firstLineChars="196" w:firstLine="529"/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Cs/>
          <w:color w:val="000000"/>
          <w:spacing w:val="15"/>
          <w:kern w:val="0"/>
          <w:sz w:val="24"/>
          <w:szCs w:val="24"/>
        </w:rPr>
        <w:t>复试结束后，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拟录取</w:t>
      </w:r>
      <w:r w:rsidR="00CC6D3B" w:rsidRPr="00221FEA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考生成绩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及</w:t>
      </w:r>
      <w:r w:rsidR="00CC6D3B" w:rsidRPr="00221FEA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名单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将在我</w:t>
      </w:r>
      <w:proofErr w:type="gramStart"/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所官网进行</w:t>
      </w:r>
      <w:proofErr w:type="gramEnd"/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公示，公示时间为10个工作日。</w:t>
      </w:r>
      <w:r w:rsidR="00221FEA" w:rsidRPr="00221FEA">
        <w:rPr>
          <w:rFonts w:asciiTheme="minorEastAsia" w:hAnsiTheme="minorEastAsia" w:cs="宋体" w:hint="eastAsia"/>
          <w:color w:val="000000"/>
          <w:spacing w:val="15"/>
          <w:kern w:val="0"/>
          <w:sz w:val="24"/>
          <w:szCs w:val="24"/>
        </w:rPr>
        <w:t>我所研究生部</w:t>
      </w:r>
      <w:r w:rsidR="00221FEA" w:rsidRPr="00221FEA">
        <w:rPr>
          <w:rFonts w:asciiTheme="minorEastAsia" w:hAnsiTheme="minorEastAsia" w:cs="宋体"/>
          <w:color w:val="000000"/>
          <w:spacing w:val="15"/>
          <w:kern w:val="0"/>
          <w:sz w:val="24"/>
          <w:szCs w:val="24"/>
        </w:rPr>
        <w:t>负责函调和对考生本人档案材料的审查，包括查验毕业证书原件等工作。</w:t>
      </w:r>
    </w:p>
    <w:p w:rsidR="00C3679D" w:rsidRPr="00221FEA" w:rsidRDefault="003157E1" w:rsidP="00221FEA">
      <w:pPr>
        <w:spacing w:line="360" w:lineRule="exact"/>
        <w:ind w:firstLineChars="196" w:firstLine="529"/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</w:pPr>
      <w:r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咨询电话：</w:t>
      </w:r>
      <w:r w:rsidR="00403E6E"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028-82890953， 邮箱：</w:t>
      </w:r>
      <w:hyperlink r:id="rId7" w:history="1">
        <w:r w:rsidR="00403E6E" w:rsidRPr="00221FEA">
          <w:rPr>
            <w:rFonts w:asciiTheme="minorEastAsia" w:hAnsiTheme="minorEastAsia" w:cs="Times New Roman"/>
            <w:spacing w:val="15"/>
            <w:kern w:val="0"/>
            <w:sz w:val="24"/>
            <w:szCs w:val="24"/>
          </w:rPr>
          <w:t>yzb@cib.ac.cn</w:t>
        </w:r>
      </w:hyperlink>
      <w:r w:rsidR="00403E6E"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。</w:t>
      </w:r>
    </w:p>
    <w:p w:rsidR="009808BD" w:rsidRPr="00221FEA" w:rsidRDefault="00403E6E" w:rsidP="00221FEA">
      <w:pPr>
        <w:spacing w:line="360" w:lineRule="exact"/>
        <w:ind w:firstLineChars="196" w:firstLine="529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投诉监督电话：028-82890958，  邮箱：jiwei@cib.ac.cn。</w:t>
      </w:r>
    </w:p>
    <w:sectPr w:rsidR="009808BD" w:rsidRPr="00221FEA" w:rsidSect="00221FEA">
      <w:pgSz w:w="11906" w:h="16838"/>
      <w:pgMar w:top="1247" w:right="1418" w:bottom="124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402" w:rsidRDefault="00C57402" w:rsidP="00B60DDB">
      <w:r>
        <w:separator/>
      </w:r>
    </w:p>
  </w:endnote>
  <w:endnote w:type="continuationSeparator" w:id="0">
    <w:p w:rsidR="00C57402" w:rsidRDefault="00C57402" w:rsidP="00B6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402" w:rsidRDefault="00C57402" w:rsidP="00B60DDB">
      <w:r>
        <w:separator/>
      </w:r>
    </w:p>
  </w:footnote>
  <w:footnote w:type="continuationSeparator" w:id="0">
    <w:p w:rsidR="00C57402" w:rsidRDefault="00C57402" w:rsidP="00B60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FC"/>
    <w:rsid w:val="0000024C"/>
    <w:rsid w:val="0001754A"/>
    <w:rsid w:val="000360C0"/>
    <w:rsid w:val="0005278C"/>
    <w:rsid w:val="00064FC7"/>
    <w:rsid w:val="00074F8D"/>
    <w:rsid w:val="00087066"/>
    <w:rsid w:val="0008796F"/>
    <w:rsid w:val="00090928"/>
    <w:rsid w:val="000D1A6B"/>
    <w:rsid w:val="000D22F1"/>
    <w:rsid w:val="000D383D"/>
    <w:rsid w:val="000D47F6"/>
    <w:rsid w:val="000F2500"/>
    <w:rsid w:val="001039FC"/>
    <w:rsid w:val="00146682"/>
    <w:rsid w:val="00146E1E"/>
    <w:rsid w:val="00157572"/>
    <w:rsid w:val="00160F33"/>
    <w:rsid w:val="00181E78"/>
    <w:rsid w:val="001A6243"/>
    <w:rsid w:val="001B58BE"/>
    <w:rsid w:val="001D374D"/>
    <w:rsid w:val="001D699D"/>
    <w:rsid w:val="001E1F9C"/>
    <w:rsid w:val="001F0B10"/>
    <w:rsid w:val="00204C37"/>
    <w:rsid w:val="00216D72"/>
    <w:rsid w:val="00221FEA"/>
    <w:rsid w:val="00223D5B"/>
    <w:rsid w:val="00225070"/>
    <w:rsid w:val="00227DFB"/>
    <w:rsid w:val="00244299"/>
    <w:rsid w:val="00247764"/>
    <w:rsid w:val="0025474A"/>
    <w:rsid w:val="00266F56"/>
    <w:rsid w:val="00271D45"/>
    <w:rsid w:val="002930E3"/>
    <w:rsid w:val="00296F04"/>
    <w:rsid w:val="002A5277"/>
    <w:rsid w:val="002B2E11"/>
    <w:rsid w:val="002B574A"/>
    <w:rsid w:val="002D3B99"/>
    <w:rsid w:val="002E236C"/>
    <w:rsid w:val="002F578E"/>
    <w:rsid w:val="002F5858"/>
    <w:rsid w:val="00303F2C"/>
    <w:rsid w:val="003157E1"/>
    <w:rsid w:val="00345544"/>
    <w:rsid w:val="00350AD9"/>
    <w:rsid w:val="00380FF8"/>
    <w:rsid w:val="00391A3B"/>
    <w:rsid w:val="003A5CF9"/>
    <w:rsid w:val="003B24AC"/>
    <w:rsid w:val="003D6567"/>
    <w:rsid w:val="003F21EE"/>
    <w:rsid w:val="003F3E3D"/>
    <w:rsid w:val="0040216B"/>
    <w:rsid w:val="00403E6E"/>
    <w:rsid w:val="004069E9"/>
    <w:rsid w:val="0042260B"/>
    <w:rsid w:val="00423F85"/>
    <w:rsid w:val="00424625"/>
    <w:rsid w:val="00486B92"/>
    <w:rsid w:val="00492C93"/>
    <w:rsid w:val="00495D7C"/>
    <w:rsid w:val="004B37CD"/>
    <w:rsid w:val="004C4F98"/>
    <w:rsid w:val="005173B3"/>
    <w:rsid w:val="00520A60"/>
    <w:rsid w:val="00544B01"/>
    <w:rsid w:val="00566416"/>
    <w:rsid w:val="00567438"/>
    <w:rsid w:val="00567AED"/>
    <w:rsid w:val="00590BFD"/>
    <w:rsid w:val="005B4EAA"/>
    <w:rsid w:val="005C6B5D"/>
    <w:rsid w:val="00604C04"/>
    <w:rsid w:val="006218AC"/>
    <w:rsid w:val="00622DA6"/>
    <w:rsid w:val="00664201"/>
    <w:rsid w:val="006700E7"/>
    <w:rsid w:val="006B7357"/>
    <w:rsid w:val="006C06C6"/>
    <w:rsid w:val="006E5A87"/>
    <w:rsid w:val="006E6D34"/>
    <w:rsid w:val="0070432B"/>
    <w:rsid w:val="00710042"/>
    <w:rsid w:val="007565AB"/>
    <w:rsid w:val="007615CD"/>
    <w:rsid w:val="00775B15"/>
    <w:rsid w:val="007C46A3"/>
    <w:rsid w:val="007C5F92"/>
    <w:rsid w:val="007C6019"/>
    <w:rsid w:val="007F5F98"/>
    <w:rsid w:val="00804D94"/>
    <w:rsid w:val="008534AC"/>
    <w:rsid w:val="00862E08"/>
    <w:rsid w:val="00864995"/>
    <w:rsid w:val="00870A80"/>
    <w:rsid w:val="008A19FB"/>
    <w:rsid w:val="008A629E"/>
    <w:rsid w:val="008D32DE"/>
    <w:rsid w:val="008D51F2"/>
    <w:rsid w:val="008E1302"/>
    <w:rsid w:val="008E5D6A"/>
    <w:rsid w:val="008E6E7A"/>
    <w:rsid w:val="008F71BF"/>
    <w:rsid w:val="00907AA8"/>
    <w:rsid w:val="00912BCC"/>
    <w:rsid w:val="00917751"/>
    <w:rsid w:val="0094518F"/>
    <w:rsid w:val="00947D3E"/>
    <w:rsid w:val="00952C94"/>
    <w:rsid w:val="00963370"/>
    <w:rsid w:val="0097212F"/>
    <w:rsid w:val="009808BD"/>
    <w:rsid w:val="009819AC"/>
    <w:rsid w:val="009B11F4"/>
    <w:rsid w:val="009C4D66"/>
    <w:rsid w:val="009C79A3"/>
    <w:rsid w:val="009E756C"/>
    <w:rsid w:val="009F11A7"/>
    <w:rsid w:val="00A004AD"/>
    <w:rsid w:val="00A01500"/>
    <w:rsid w:val="00A618D7"/>
    <w:rsid w:val="00A731B7"/>
    <w:rsid w:val="00A8333B"/>
    <w:rsid w:val="00A97C8F"/>
    <w:rsid w:val="00AB0F23"/>
    <w:rsid w:val="00AB4F62"/>
    <w:rsid w:val="00AC0032"/>
    <w:rsid w:val="00AC376A"/>
    <w:rsid w:val="00AE47FE"/>
    <w:rsid w:val="00AF08F4"/>
    <w:rsid w:val="00AF2399"/>
    <w:rsid w:val="00AF3EBA"/>
    <w:rsid w:val="00AF473C"/>
    <w:rsid w:val="00AF78D3"/>
    <w:rsid w:val="00B15CE0"/>
    <w:rsid w:val="00B26425"/>
    <w:rsid w:val="00B26EB6"/>
    <w:rsid w:val="00B366ED"/>
    <w:rsid w:val="00B60DDB"/>
    <w:rsid w:val="00B83E28"/>
    <w:rsid w:val="00BA1A2C"/>
    <w:rsid w:val="00BA3B39"/>
    <w:rsid w:val="00BA3F8A"/>
    <w:rsid w:val="00BB147A"/>
    <w:rsid w:val="00BB225C"/>
    <w:rsid w:val="00BB5CA3"/>
    <w:rsid w:val="00BC0F3C"/>
    <w:rsid w:val="00BC5924"/>
    <w:rsid w:val="00BC5D75"/>
    <w:rsid w:val="00BD093E"/>
    <w:rsid w:val="00BF18BD"/>
    <w:rsid w:val="00C023BE"/>
    <w:rsid w:val="00C27732"/>
    <w:rsid w:val="00C327FF"/>
    <w:rsid w:val="00C32A91"/>
    <w:rsid w:val="00C3679D"/>
    <w:rsid w:val="00C40181"/>
    <w:rsid w:val="00C4179B"/>
    <w:rsid w:val="00C42E75"/>
    <w:rsid w:val="00C57402"/>
    <w:rsid w:val="00C9579F"/>
    <w:rsid w:val="00CA6815"/>
    <w:rsid w:val="00CB02F0"/>
    <w:rsid w:val="00CB6522"/>
    <w:rsid w:val="00CC1C41"/>
    <w:rsid w:val="00CC474A"/>
    <w:rsid w:val="00CC6D3B"/>
    <w:rsid w:val="00D22D19"/>
    <w:rsid w:val="00D23313"/>
    <w:rsid w:val="00D26F49"/>
    <w:rsid w:val="00D31B97"/>
    <w:rsid w:val="00D63007"/>
    <w:rsid w:val="00DA41C8"/>
    <w:rsid w:val="00DB1C9C"/>
    <w:rsid w:val="00DC6CFD"/>
    <w:rsid w:val="00DE1899"/>
    <w:rsid w:val="00E03E8D"/>
    <w:rsid w:val="00E25FDF"/>
    <w:rsid w:val="00E424D3"/>
    <w:rsid w:val="00E42596"/>
    <w:rsid w:val="00E43127"/>
    <w:rsid w:val="00E63AB0"/>
    <w:rsid w:val="00E74628"/>
    <w:rsid w:val="00E74971"/>
    <w:rsid w:val="00E91398"/>
    <w:rsid w:val="00E95C98"/>
    <w:rsid w:val="00EC7C51"/>
    <w:rsid w:val="00ED0CDE"/>
    <w:rsid w:val="00EF0AF9"/>
    <w:rsid w:val="00F2045F"/>
    <w:rsid w:val="00F214BC"/>
    <w:rsid w:val="00F30C7E"/>
    <w:rsid w:val="00F36963"/>
    <w:rsid w:val="00F4071F"/>
    <w:rsid w:val="00F5156F"/>
    <w:rsid w:val="00F60570"/>
    <w:rsid w:val="00F8617F"/>
    <w:rsid w:val="00FA49DB"/>
    <w:rsid w:val="00FB4166"/>
    <w:rsid w:val="00FC38D5"/>
    <w:rsid w:val="00FD4F1B"/>
    <w:rsid w:val="00FF0E08"/>
    <w:rsid w:val="00FF1215"/>
    <w:rsid w:val="00FF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zb@cib.ac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张宁轩</cp:lastModifiedBy>
  <cp:revision>196</cp:revision>
  <cp:lastPrinted>2020-05-07T06:10:00Z</cp:lastPrinted>
  <dcterms:created xsi:type="dcterms:W3CDTF">2020-05-06T02:58:00Z</dcterms:created>
  <dcterms:modified xsi:type="dcterms:W3CDTF">2022-03-16T05:43:00Z</dcterms:modified>
</cp:coreProperties>
</file>