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hint="eastAsia" w:cs="宋体" w:asciiTheme="minorEastAsia" w:hAnsiTheme="minorEastAsia" w:eastAsiaTheme="minorEastAsia"/>
          <w:b/>
          <w:bCs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cs="宋体" w:asciiTheme="minorEastAsia" w:hAnsiTheme="minorEastAsia"/>
          <w:b/>
          <w:bCs/>
          <w:kern w:val="0"/>
          <w:sz w:val="24"/>
          <w:szCs w:val="24"/>
          <w:lang w:eastAsia="zh-CN"/>
        </w:rPr>
        <w:t>关于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  <w:lang w:eastAsia="zh-CN"/>
        </w:rPr>
        <w:t>成都生物所优秀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大学生夏令营</w:t>
      </w:r>
      <w:r>
        <w:rPr>
          <w:rFonts w:hint="eastAsia" w:cs="宋体" w:asciiTheme="minorEastAsia" w:hAnsiTheme="minorEastAsia"/>
          <w:b/>
          <w:bCs/>
          <w:kern w:val="0"/>
          <w:sz w:val="24"/>
          <w:szCs w:val="24"/>
          <w:lang w:eastAsia="zh-CN"/>
        </w:rPr>
        <w:t>招生的通知</w:t>
      </w:r>
    </w:p>
    <w:bookmarkEnd w:id="0"/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为了让更多的同学了解</w:t>
      </w:r>
      <w:r>
        <w:rPr>
          <w:rFonts w:hint="eastAsia" w:asciiTheme="minorEastAsia" w:hAnsiTheme="minorEastAsia" w:eastAsiaTheme="minorEastAsia"/>
          <w:color w:val="000000"/>
        </w:rPr>
        <w:t>成都生物所</w:t>
      </w:r>
      <w:r>
        <w:rPr>
          <w:rFonts w:asciiTheme="minorEastAsia" w:hAnsiTheme="minorEastAsia" w:eastAsiaTheme="minorEastAsia"/>
          <w:color w:val="000000"/>
        </w:rPr>
        <w:t>科研</w:t>
      </w:r>
      <w:r>
        <w:rPr>
          <w:rFonts w:hint="eastAsia" w:asciiTheme="minorEastAsia" w:hAnsiTheme="minorEastAsia" w:eastAsiaTheme="minorEastAsia"/>
          <w:color w:val="000000"/>
        </w:rPr>
        <w:t>方向、</w:t>
      </w:r>
      <w:r>
        <w:rPr>
          <w:rFonts w:hint="eastAsia" w:asciiTheme="minorEastAsia" w:hAnsiTheme="minorEastAsia" w:eastAsiaTheme="minorEastAsia"/>
        </w:rPr>
        <w:t>文化和科研氛围以</w:t>
      </w:r>
      <w:r>
        <w:rPr>
          <w:rFonts w:asciiTheme="minorEastAsia" w:hAnsiTheme="minorEastAsia" w:eastAsiaTheme="minorEastAsia"/>
          <w:color w:val="000000"/>
        </w:rPr>
        <w:t>及研究生培养特色，</w:t>
      </w:r>
      <w:r>
        <w:rPr>
          <w:rFonts w:hint="eastAsia" w:asciiTheme="minorEastAsia" w:hAnsiTheme="minorEastAsia" w:eastAsiaTheme="minorEastAsia"/>
          <w:color w:val="000000"/>
        </w:rPr>
        <w:t>我所将举行202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</w:rPr>
        <w:t>年</w:t>
      </w:r>
      <w:r>
        <w:rPr>
          <w:rFonts w:asciiTheme="minorEastAsia" w:hAnsiTheme="minorEastAsia" w:eastAsiaTheme="minorEastAsia"/>
          <w:color w:val="000000"/>
        </w:rPr>
        <w:t>优秀大学生夏令营，接收对象为全国各重点高校优秀本科生、具有推免资格的高校优秀本科生，欢迎具有推荐免试资格和有志报考</w:t>
      </w:r>
      <w:r>
        <w:rPr>
          <w:rFonts w:hint="eastAsia" w:asciiTheme="minorEastAsia" w:hAnsiTheme="minorEastAsia" w:eastAsiaTheme="minorEastAsia"/>
          <w:color w:val="000000"/>
        </w:rPr>
        <w:t>成都生物所</w:t>
      </w:r>
      <w:r>
        <w:rPr>
          <w:rFonts w:asciiTheme="minorEastAsia" w:hAnsiTheme="minorEastAsia" w:eastAsiaTheme="minorEastAsia"/>
          <w:color w:val="000000"/>
        </w:rPr>
        <w:t>研究生的</w:t>
      </w:r>
      <w:r>
        <w:rPr>
          <w:rFonts w:hint="eastAsia" w:asciiTheme="minorEastAsia" w:hAnsiTheme="minorEastAsia" w:eastAsiaTheme="minorEastAsia"/>
          <w:color w:val="000000"/>
        </w:rPr>
        <w:t>应</w:t>
      </w:r>
      <w:r>
        <w:rPr>
          <w:rFonts w:asciiTheme="minorEastAsia" w:hAnsiTheme="minorEastAsia" w:eastAsiaTheme="minorEastAsia"/>
          <w:color w:val="000000"/>
        </w:rPr>
        <w:t>届优秀本科毕业生参加。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一、活动时间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/>
        <w:textAlignment w:val="auto"/>
        <w:rPr>
          <w:rFonts w:hint="eastAsia"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7月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26日至29日，</w:t>
      </w:r>
      <w:r>
        <w:rPr>
          <w:rFonts w:hint="eastAsia" w:asciiTheme="minorEastAsia" w:hAnsiTheme="minorEastAsia" w:eastAsiaTheme="minorEastAsia"/>
          <w:color w:val="000000"/>
        </w:rPr>
        <w:t>具体形式和活动安排待定，将另行通知。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二、招募对象及人数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/>
        <w:textAlignment w:val="auto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有意推免或者报考我所植物学、动物学、微生物学、生态学、环境科学、药物化学、药理学</w:t>
      </w:r>
      <w:r>
        <w:rPr>
          <w:rFonts w:hint="eastAsia" w:asciiTheme="minorEastAsia" w:hAnsiTheme="minorEastAsia" w:eastAsiaTheme="minorEastAsia"/>
          <w:color w:val="000000"/>
          <w:lang w:eastAsia="zh-CN"/>
        </w:rPr>
        <w:t>和</w:t>
      </w:r>
      <w:r>
        <w:rPr>
          <w:rFonts w:hint="eastAsia" w:asciiTheme="minorEastAsia" w:hAnsiTheme="minorEastAsia" w:eastAsiaTheme="minorEastAsia"/>
          <w:color w:val="000000"/>
        </w:rPr>
        <w:t>生物与医药等相关专业的大三学生（即202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0000"/>
        </w:rPr>
        <w:t>年毕业的本科生）。夏令营预计招收营员50人左右。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hint="eastAsia"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成都生物所详细学科及导师介绍见网页：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hint="eastAsia"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fldChar w:fldCharType="begin"/>
      </w:r>
      <w:r>
        <w:rPr>
          <w:rFonts w:hint="eastAsia" w:asciiTheme="minorEastAsia" w:hAnsiTheme="minorEastAsia" w:eastAsiaTheme="minorEastAsia"/>
          <w:color w:val="000000"/>
        </w:rPr>
        <w:instrText xml:space="preserve"> HYPERLINK "http://www.cib.cas.cn/rcdw/yjsjy/zspy/dsjs/202011/t20201110_5742832.html" </w:instrText>
      </w:r>
      <w:r>
        <w:rPr>
          <w:rFonts w:hint="eastAsia" w:asciiTheme="minorEastAsia" w:hAnsiTheme="minorEastAsia" w:eastAsiaTheme="minorEastAsia"/>
          <w:color w:val="000000"/>
        </w:rPr>
        <w:fldChar w:fldCharType="separate"/>
      </w:r>
      <w:r>
        <w:rPr>
          <w:rStyle w:val="8"/>
          <w:rFonts w:hint="eastAsia" w:asciiTheme="minorEastAsia" w:hAnsiTheme="minorEastAsia" w:eastAsiaTheme="minorEastAsia"/>
          <w:color w:val="000000"/>
        </w:rPr>
        <w:t>http://www.cib.cas.cn/rcdw/yjsjy/zspy/dsjs/202011/t20201110_5742832.html</w:t>
      </w:r>
      <w:r>
        <w:rPr>
          <w:rFonts w:hint="eastAsia" w:asciiTheme="minorEastAsia" w:hAnsiTheme="minorEastAsia" w:eastAsiaTheme="minorEastAsia"/>
          <w:color w:val="000000"/>
        </w:rPr>
        <w:fldChar w:fldCharType="end"/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三、申请条件</w:t>
      </w:r>
      <w:r>
        <w:rPr>
          <w:rFonts w:asciiTheme="minorEastAsia" w:hAnsiTheme="minorEastAsia" w:eastAsiaTheme="minorEastAsia"/>
          <w:b/>
          <w:color w:val="000000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70" w:firstLineChars="196"/>
        <w:rPr>
          <w:rFonts w:asciiTheme="minorEastAsia" w:hAnsiTheme="minorEastAsia"/>
        </w:rPr>
      </w:pPr>
      <w:r>
        <w:rPr>
          <w:rFonts w:hint="eastAsia" w:asciiTheme="minorEastAsia" w:hAnsiTheme="minorEastAsia"/>
          <w:color w:val="000000"/>
        </w:rPr>
        <w:t>1</w:t>
      </w:r>
      <w:r>
        <w:rPr>
          <w:rFonts w:asciiTheme="minorEastAsia" w:hAnsiTheme="minorEastAsia"/>
          <w:color w:val="000000"/>
        </w:rPr>
        <w:t>、</w:t>
      </w:r>
      <w:r>
        <w:rPr>
          <w:rFonts w:hint="eastAsia" w:asciiTheme="minorEastAsia" w:hAnsiTheme="minorEastAsia"/>
        </w:rPr>
        <w:t>有志于科学研究事业，对相关专业科研工作有深厚兴趣，有较好的科研潜力，道德品质良好，遵纪守法；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70" w:firstLineChars="196"/>
        <w:rPr>
          <w:rFonts w:asciiTheme="minorEastAsia" w:hAnsiTheme="minorEastAsia"/>
        </w:rPr>
      </w:pPr>
      <w:r>
        <w:rPr>
          <w:rFonts w:hint="eastAsia" w:cs="Times New Roman" w:asciiTheme="minorEastAsia" w:hAnsiTheme="minorEastAsia"/>
        </w:rPr>
        <w:t>2</w:t>
      </w:r>
      <w:r>
        <w:rPr>
          <w:rFonts w:hint="eastAsia" w:asciiTheme="minorEastAsia" w:hAnsiTheme="minorEastAsia"/>
        </w:rPr>
        <w:t>．本科期间学习成绩优异（一般应是专业前三年综合排名前</w:t>
      </w:r>
      <w:r>
        <w:rPr>
          <w:rFonts w:hint="eastAsia" w:cs="Times New Roman" w:asciiTheme="minorEastAsia" w:hAnsiTheme="minorEastAsia"/>
        </w:rPr>
        <w:t>2</w:t>
      </w:r>
      <w:r>
        <w:rPr>
          <w:rFonts w:cs="Times New Roman" w:asciiTheme="minorEastAsia" w:hAnsiTheme="minorEastAsia"/>
        </w:rPr>
        <w:t>0%</w:t>
      </w:r>
      <w:r>
        <w:rPr>
          <w:rFonts w:hint="eastAsia" w:asciiTheme="minorEastAsia" w:hAnsiTheme="minorEastAsia"/>
        </w:rPr>
        <w:t>），英语水平优秀，在学期间无重修科目或补考记录，在校期间没有受过纪律处分；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70" w:firstLineChars="196"/>
        <w:rPr>
          <w:rFonts w:asciiTheme="minorEastAsia" w:hAnsiTheme="minorEastAsia"/>
        </w:rPr>
      </w:pPr>
      <w:r>
        <w:rPr>
          <w:rFonts w:hint="eastAsia" w:cs="Times New Roman" w:asciiTheme="minorEastAsia" w:hAnsiTheme="minorEastAsia"/>
        </w:rPr>
        <w:t>3</w:t>
      </w:r>
      <w:r>
        <w:rPr>
          <w:rFonts w:hint="eastAsia" w:asciiTheme="minorEastAsia" w:hAnsiTheme="minorEastAsia"/>
        </w:rPr>
        <w:t>．有意来我所攻读硕士、直博生的同学优先考虑，有专利成果、论文发表或特殊专业特长的学生优先考虑。</w:t>
      </w:r>
    </w:p>
    <w:p>
      <w:pPr>
        <w:widowControl/>
        <w:spacing w:line="460" w:lineRule="exact"/>
        <w:ind w:firstLine="472" w:firstLineChars="196"/>
        <w:jc w:val="left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四、申请程序</w:t>
      </w:r>
    </w:p>
    <w:p>
      <w:pPr>
        <w:widowControl/>
        <w:spacing w:line="460" w:lineRule="exact"/>
        <w:ind w:firstLine="472" w:firstLineChars="196"/>
        <w:jc w:val="left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1.报名时间</w:t>
      </w:r>
    </w:p>
    <w:p>
      <w:pPr>
        <w:widowControl/>
        <w:spacing w:line="460" w:lineRule="exact"/>
        <w:ind w:firstLine="470" w:firstLineChars="196"/>
        <w:jc w:val="left"/>
        <w:rPr>
          <w:rFonts w:cs="宋体" w:asciiTheme="minorEastAsia" w:hAnsiTheme="minorEastAsia"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即日起-202</w:t>
      </w:r>
      <w:r>
        <w:rPr>
          <w:rFonts w:hint="eastAsia" w:cs="宋体" w:asciiTheme="minorEastAsia" w:hAnsiTheme="minorEastAsia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kern w:val="0"/>
          <w:sz w:val="24"/>
          <w:szCs w:val="24"/>
          <w:lang w:val="en-US" w:eastAsia="zh-CN"/>
        </w:rPr>
        <w:t>27</w:t>
      </w:r>
      <w:r>
        <w:rPr>
          <w:rFonts w:hint="eastAsia" w:cs="宋体" w:asciiTheme="minorEastAsia" w:hAnsiTheme="minorEastAsia"/>
          <w:bCs/>
          <w:kern w:val="0"/>
          <w:sz w:val="24"/>
          <w:szCs w:val="24"/>
        </w:rPr>
        <w:t>日</w:t>
      </w:r>
    </w:p>
    <w:p>
      <w:pPr>
        <w:widowControl/>
        <w:spacing w:line="460" w:lineRule="exact"/>
        <w:ind w:firstLine="472" w:firstLineChars="196"/>
        <w:jc w:val="left"/>
        <w:rPr>
          <w:rFonts w:cs="宋体" w:asciiTheme="minorEastAsia" w:hAnsiTheme="minorEastAsia"/>
          <w:b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2.网上申请流程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asciiTheme="minorEastAsia" w:hAnsiTheme="minorEastAsia" w:eastAsiaTheme="minorEastAsia"/>
          <w:color w:val="000000"/>
        </w:rPr>
      </w:pPr>
      <w:r>
        <w:rPr>
          <w:rFonts w:asciiTheme="minorEastAsia" w:hAnsiTheme="minorEastAsia" w:eastAsiaTheme="minorEastAsia"/>
          <w:color w:val="000000"/>
        </w:rPr>
        <w:t>申请者即日起登陆中国科学院大学</w:t>
      </w:r>
      <w:r>
        <w:rPr>
          <w:rFonts w:hint="eastAsia" w:asciiTheme="minorEastAsia" w:hAnsiTheme="minorEastAsia" w:eastAsiaTheme="minorEastAsia"/>
          <w:color w:val="000000"/>
        </w:rPr>
        <w:t>夏令营在线申请</w:t>
      </w:r>
      <w:r>
        <w:rPr>
          <w:rFonts w:asciiTheme="minorEastAsia" w:hAnsiTheme="minorEastAsia" w:eastAsiaTheme="minorEastAsia"/>
          <w:color w:val="000000"/>
        </w:rPr>
        <w:t>网（网址：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hint="eastAsia" w:asciiTheme="minorEastAsia" w:hAnsiTheme="minorEastAsia" w:eastAsiaTheme="minorEastAsia"/>
          <w:color w:val="000000"/>
          <w:lang w:eastAsia="zh-CN"/>
        </w:rPr>
      </w:pPr>
      <w:r>
        <w:rPr>
          <w:rFonts w:asciiTheme="minorEastAsia" w:hAnsiTheme="minorEastAsia" w:eastAsiaTheme="minorEastAsia"/>
          <w:color w:val="000000"/>
        </w:rPr>
        <w:fldChar w:fldCharType="begin"/>
      </w:r>
      <w:r>
        <w:rPr>
          <w:rFonts w:asciiTheme="minorEastAsia" w:hAnsiTheme="minorEastAsia" w:eastAsiaTheme="minorEastAsia"/>
          <w:color w:val="000000"/>
        </w:rPr>
        <w:instrText xml:space="preserve"> HYPERLINK "http://zxsq.ucas.ac.cn/login/index/sc" </w:instrText>
      </w:r>
      <w:r>
        <w:rPr>
          <w:rFonts w:asciiTheme="minorEastAsia" w:hAnsiTheme="minorEastAsia" w:eastAsiaTheme="minorEastAsia"/>
          <w:color w:val="000000"/>
        </w:rPr>
        <w:fldChar w:fldCharType="separate"/>
      </w:r>
      <w:r>
        <w:rPr>
          <w:rStyle w:val="8"/>
          <w:rFonts w:asciiTheme="minorEastAsia" w:hAnsiTheme="minorEastAsia" w:eastAsiaTheme="minorEastAsia"/>
          <w:color w:val="000000"/>
        </w:rPr>
        <w:t>http://zxsq.ucas.ac.cn/login/index/sc</w:t>
      </w:r>
      <w:r>
        <w:rPr>
          <w:rFonts w:asciiTheme="minorEastAsia" w:hAnsiTheme="minorEastAsia" w:eastAsiaTheme="minorEastAsia"/>
          <w:color w:val="000000"/>
        </w:rPr>
        <w:fldChar w:fldCharType="end"/>
      </w:r>
      <w:r>
        <w:rPr>
          <w:rFonts w:hint="eastAsia" w:asciiTheme="minorEastAsia" w:hAnsiTheme="minorEastAsia" w:eastAsiaTheme="minorEastAsia"/>
          <w:color w:val="000000"/>
          <w:lang w:eastAsia="zh-CN"/>
        </w:rPr>
        <w:t>）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夏令营承办单位：下拉选择“成都生物所”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hint="eastAsia" w:asciiTheme="minorEastAsia" w:hAnsiTheme="minorEastAsia" w:eastAsiaTheme="minorEastAsia"/>
          <w:color w:val="000000"/>
          <w:lang w:eastAsia="zh-CN"/>
        </w:rPr>
      </w:pPr>
      <w:r>
        <w:rPr>
          <w:rFonts w:hint="eastAsia" w:asciiTheme="minorEastAsia" w:hAnsiTheme="minorEastAsia" w:eastAsiaTheme="minorEastAsia"/>
          <w:color w:val="000000"/>
        </w:rPr>
        <w:t>夏令营名称：202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</w:rPr>
        <w:t>年</w:t>
      </w:r>
      <w:r>
        <w:rPr>
          <w:rFonts w:hint="eastAsia" w:asciiTheme="minorEastAsia" w:hAnsiTheme="minorEastAsia" w:eastAsiaTheme="minorEastAsia"/>
          <w:color w:val="000000"/>
          <w:lang w:eastAsia="zh-CN"/>
        </w:rPr>
        <w:t>“成生之夏”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申请人按要求如实填写系统中的各项信息，并</w:t>
      </w:r>
      <w:r>
        <w:rPr>
          <w:rFonts w:hint="eastAsia" w:asciiTheme="minorEastAsia" w:hAnsiTheme="minorEastAsia" w:eastAsiaTheme="minorEastAsia"/>
        </w:rPr>
        <w:t>在申请系统备注栏中填写推荐导师姓名</w:t>
      </w:r>
      <w:r>
        <w:rPr>
          <w:rFonts w:hint="eastAsia" w:asciiTheme="minorEastAsia" w:hAnsiTheme="minorEastAsia" w:eastAsiaTheme="minorEastAsia"/>
          <w:color w:val="000000"/>
        </w:rPr>
        <w:t>后提交。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2" w:firstLineChars="20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3.导师推荐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我所</w:t>
      </w:r>
      <w:r>
        <w:rPr>
          <w:rFonts w:asciiTheme="minorEastAsia" w:hAnsiTheme="minorEastAsia" w:eastAsiaTheme="minorEastAsia"/>
          <w:color w:val="000000"/>
        </w:rPr>
        <w:t>夏令营营员的招收实行</w:t>
      </w:r>
      <w:r>
        <w:rPr>
          <w:rFonts w:hint="eastAsia" w:asciiTheme="minorEastAsia" w:hAnsiTheme="minorEastAsia" w:eastAsiaTheme="minorEastAsia"/>
          <w:color w:val="000000"/>
        </w:rPr>
        <w:t>导师</w:t>
      </w:r>
      <w:r>
        <w:rPr>
          <w:rFonts w:asciiTheme="minorEastAsia" w:hAnsiTheme="minorEastAsia" w:eastAsiaTheme="minorEastAsia"/>
          <w:color w:val="000000"/>
        </w:rPr>
        <w:t>推荐制，学生须经</w:t>
      </w:r>
      <w:r>
        <w:rPr>
          <w:rFonts w:hint="eastAsia" w:asciiTheme="minorEastAsia" w:hAnsiTheme="minorEastAsia" w:eastAsiaTheme="minorEastAsia"/>
          <w:color w:val="000000"/>
        </w:rPr>
        <w:t>我所导师</w:t>
      </w:r>
      <w:r>
        <w:rPr>
          <w:rFonts w:asciiTheme="minorEastAsia" w:hAnsiTheme="minorEastAsia" w:eastAsiaTheme="minorEastAsia"/>
          <w:color w:val="000000"/>
        </w:rPr>
        <w:t>推荐</w:t>
      </w:r>
      <w:r>
        <w:rPr>
          <w:rFonts w:hint="eastAsia" w:asciiTheme="minorEastAsia" w:hAnsiTheme="minorEastAsia" w:eastAsiaTheme="minorEastAsia"/>
          <w:color w:val="000000"/>
        </w:rPr>
        <w:t>，</w:t>
      </w:r>
      <w:r>
        <w:rPr>
          <w:rFonts w:hint="eastAsia" w:asciiTheme="minorEastAsia" w:hAnsiTheme="minorEastAsia" w:eastAsiaTheme="minorEastAsia"/>
        </w:rPr>
        <w:t>凡有导师推荐意见者优先考虑，没有导师推荐的申请人作为备选者。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</w:pPr>
      <w:r>
        <w:rPr>
          <w:rFonts w:hint="eastAsia" w:asciiTheme="minorEastAsia" w:hAnsiTheme="minorEastAsia" w:eastAsiaTheme="minorEastAsia"/>
        </w:rPr>
        <w:t>申报本次夏令营，请申请者主动联系我所导师，并将附件1 《申请人简历及自述》及以下电子版申请材料一并发送给导师，并请告知导师填写附件2《导师推荐意见表》，</w:t>
      </w:r>
      <w:r>
        <w:fldChar w:fldCharType="begin"/>
      </w:r>
      <w:r>
        <w:instrText xml:space="preserve"> HYPERLINK "mailto:由导师发送该表至yzb@cib.ac.cn" </w:instrText>
      </w:r>
      <w:r>
        <w:fldChar w:fldCharType="separate"/>
      </w:r>
      <w:r>
        <w:t>由导师发送该表至yzb@cib.ac.cn</w:t>
      </w:r>
      <w:r>
        <w:fldChar w:fldCharType="end"/>
      </w:r>
      <w:r>
        <w:t>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hint="eastAsia"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成都生物所详细导师及学科介绍见网页（含导师联系方式）：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left="479" w:leftChars="228"/>
        <w:rPr>
          <w:rFonts w:hint="eastAsia"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fldChar w:fldCharType="begin"/>
      </w:r>
      <w:r>
        <w:rPr>
          <w:rFonts w:hint="eastAsia" w:asciiTheme="minorEastAsia" w:hAnsiTheme="minorEastAsia" w:eastAsiaTheme="minorEastAsia"/>
          <w:color w:val="000000"/>
        </w:rPr>
        <w:instrText xml:space="preserve"> HYPERLINK "http://www.cib.cas.cn/rcdw/yjsjy/zspy/dsjs/202011/t20201110_5742832.html" </w:instrText>
      </w:r>
      <w:r>
        <w:rPr>
          <w:rFonts w:hint="eastAsia" w:asciiTheme="minorEastAsia" w:hAnsiTheme="minorEastAsia" w:eastAsiaTheme="minorEastAsia"/>
          <w:color w:val="000000"/>
        </w:rPr>
        <w:fldChar w:fldCharType="separate"/>
      </w:r>
      <w:r>
        <w:rPr>
          <w:rStyle w:val="8"/>
          <w:rFonts w:hint="eastAsia" w:asciiTheme="minorEastAsia" w:hAnsiTheme="minorEastAsia" w:eastAsiaTheme="minorEastAsia"/>
          <w:color w:val="000000"/>
        </w:rPr>
        <w:t>http://www.cib.cas.cn/rcdw/yjsjy/zspy/dsjs/202011/t20201110_5742832.html</w:t>
      </w:r>
      <w:r>
        <w:rPr>
          <w:rFonts w:hint="eastAsia" w:asciiTheme="minorEastAsia" w:hAnsiTheme="minorEastAsia" w:eastAsiaTheme="minorEastAsia"/>
          <w:color w:val="000000"/>
        </w:rPr>
        <w:fldChar w:fldCharType="end"/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2" w:firstLineChars="20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4.提交电子版申请材料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申请人须在202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</w:rPr>
        <w:t>年7月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000000"/>
        </w:rPr>
        <w:t>日前，将如下报名材料按顺序扫描合并成一个PDF文件，以“202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</w:rPr>
        <w:t>夏令营报名+姓名+本科学校+拟报考专业+手机号码”作为邮件主题发送至yzb@cib.ac.cn。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材料顺序如下：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①中国科学院大学202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0000"/>
        </w:rPr>
        <w:t>年夏令营申请表（报名系统生成，须本人签字后扫描或者使用电子签名）；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②身份资料：身份证、学生证；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③本科成绩单和专业排名证明（需加盖教务处或学院公章）；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④英语水平证明材料（如四六级成绩单等）；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⑤其他证明材料（包括已发表论文或出版物复印件、</w:t>
      </w:r>
      <w:r>
        <w:rPr>
          <w:rFonts w:hint="eastAsia" w:asciiTheme="minorEastAsia" w:hAnsiTheme="minorEastAsia" w:eastAsiaTheme="minorEastAsia"/>
          <w:color w:val="000000"/>
          <w:lang w:eastAsia="zh-CN"/>
        </w:rPr>
        <w:t>专利</w:t>
      </w:r>
      <w:r>
        <w:rPr>
          <w:rFonts w:hint="eastAsia" w:asciiTheme="minorEastAsia" w:hAnsiTheme="minorEastAsia" w:eastAsiaTheme="minorEastAsia"/>
          <w:color w:val="000000"/>
        </w:rPr>
        <w:t>授权证明、各类奖励证书复印件等）；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⑥</w:t>
      </w:r>
      <w:r>
        <w:rPr>
          <w:rFonts w:hint="eastAsia" w:asciiTheme="minorEastAsia" w:hAnsiTheme="minorEastAsia" w:eastAsiaTheme="minorEastAsia"/>
        </w:rPr>
        <w:t>《申请人简历及自述》。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注：所有资料应页面字迹清晰可见；申请者应保证申请时所提交的所有材料真实有效。申请人不需要寄送纸质版申请材料来我所。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2" w:firstLineChars="200"/>
        <w:rPr>
          <w:rFonts w:asciiTheme="minorEastAsia" w:hAnsiTheme="minorEastAsia" w:eastAsiaTheme="minorEastAsia"/>
          <w:b/>
          <w:color w:val="000000"/>
        </w:rPr>
      </w:pPr>
      <w:r>
        <w:rPr>
          <w:rFonts w:hint="eastAsia" w:asciiTheme="minorEastAsia" w:hAnsiTheme="minorEastAsia" w:eastAsiaTheme="minorEastAsia"/>
          <w:b/>
          <w:color w:val="000000"/>
        </w:rPr>
        <w:t>五</w:t>
      </w:r>
      <w:r>
        <w:rPr>
          <w:rFonts w:asciiTheme="minorEastAsia" w:hAnsiTheme="minorEastAsia" w:eastAsiaTheme="minorEastAsia"/>
          <w:b/>
          <w:color w:val="000000"/>
        </w:rPr>
        <w:t>、</w:t>
      </w:r>
      <w:r>
        <w:rPr>
          <w:rFonts w:hint="eastAsia" w:asciiTheme="minorEastAsia" w:hAnsiTheme="minorEastAsia" w:eastAsiaTheme="minorEastAsia"/>
          <w:b/>
          <w:color w:val="000000"/>
        </w:rPr>
        <w:t>营员录取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asciiTheme="minorEastAsia" w:hAnsiTheme="minorEastAsia" w:eastAsiaTheme="minorEastAsia"/>
          <w:color w:val="000000"/>
        </w:rPr>
      </w:pPr>
      <w:r>
        <w:rPr>
          <w:rFonts w:hint="eastAsia" w:asciiTheme="minorEastAsia" w:hAnsiTheme="minorEastAsia" w:eastAsiaTheme="minorEastAsia"/>
          <w:color w:val="000000"/>
        </w:rPr>
        <w:t>夏令营</w:t>
      </w:r>
      <w:r>
        <w:rPr>
          <w:rFonts w:asciiTheme="minorEastAsia" w:hAnsiTheme="minorEastAsia" w:eastAsiaTheme="minorEastAsia"/>
          <w:color w:val="000000"/>
        </w:rPr>
        <w:t>申请人的入选资格由</w:t>
      </w:r>
      <w:r>
        <w:rPr>
          <w:rFonts w:hint="eastAsia" w:asciiTheme="minorEastAsia" w:hAnsiTheme="minorEastAsia" w:eastAsiaTheme="minorEastAsia"/>
          <w:color w:val="000000"/>
        </w:rPr>
        <w:t>成都生物所</w:t>
      </w:r>
      <w:r>
        <w:rPr>
          <w:rFonts w:asciiTheme="minorEastAsia" w:hAnsiTheme="minorEastAsia" w:eastAsiaTheme="minorEastAsia"/>
          <w:color w:val="000000"/>
        </w:rPr>
        <w:t>组织评委审定，入围人员名单将于20</w:t>
      </w:r>
      <w:r>
        <w:rPr>
          <w:rFonts w:hint="eastAsia" w:asciiTheme="minorEastAsia" w:hAnsiTheme="minorEastAsia" w:eastAsiaTheme="minorEastAsia"/>
          <w:color w:val="000000"/>
        </w:rPr>
        <w:t>2</w:t>
      </w:r>
      <w:r>
        <w:rPr>
          <w:rFonts w:hint="eastAsia" w:asciiTheme="minorEastAsia" w:hAnsiTheme="minorEastAsia" w:eastAsiaTheme="minorEastAsia"/>
          <w:color w:val="000000"/>
          <w:lang w:val="en-US" w:eastAsia="zh-CN"/>
        </w:rPr>
        <w:t>1</w:t>
      </w:r>
      <w:r>
        <w:rPr>
          <w:rFonts w:asciiTheme="minorEastAsia" w:hAnsiTheme="minorEastAsia" w:eastAsiaTheme="minorEastAsia"/>
          <w:color w:val="000000"/>
        </w:rPr>
        <w:t>年7月</w:t>
      </w:r>
      <w:r>
        <w:rPr>
          <w:rFonts w:hint="eastAsia" w:asciiTheme="minorEastAsia" w:hAnsiTheme="minorEastAsia" w:eastAsiaTheme="minorEastAsia"/>
          <w:color w:val="000000"/>
          <w:lang w:eastAsia="zh-CN"/>
        </w:rPr>
        <w:t>上</w:t>
      </w:r>
      <w:r>
        <w:rPr>
          <w:rFonts w:hint="eastAsia" w:asciiTheme="minorEastAsia" w:hAnsiTheme="minorEastAsia" w:eastAsiaTheme="minorEastAsia"/>
          <w:color w:val="000000"/>
        </w:rPr>
        <w:t>旬</w:t>
      </w:r>
      <w:r>
        <w:rPr>
          <w:rFonts w:asciiTheme="minorEastAsia" w:hAnsiTheme="minorEastAsia" w:eastAsiaTheme="minorEastAsia"/>
          <w:color w:val="000000"/>
        </w:rPr>
        <w:t>在我</w:t>
      </w:r>
      <w:r>
        <w:rPr>
          <w:rFonts w:hint="eastAsia" w:asciiTheme="minorEastAsia" w:hAnsiTheme="minorEastAsia" w:eastAsiaTheme="minorEastAsia"/>
          <w:color w:val="000000"/>
        </w:rPr>
        <w:t>所</w:t>
      </w:r>
      <w:r>
        <w:rPr>
          <w:rFonts w:asciiTheme="minorEastAsia" w:hAnsiTheme="minorEastAsia" w:eastAsiaTheme="minorEastAsia"/>
          <w:color w:val="000000"/>
        </w:rPr>
        <w:t>网站公布并</w:t>
      </w:r>
      <w:r>
        <w:rPr>
          <w:rFonts w:hint="eastAsia" w:asciiTheme="minorEastAsia" w:hAnsiTheme="minorEastAsia" w:eastAsiaTheme="minorEastAsia"/>
          <w:color w:val="000000"/>
        </w:rPr>
        <w:t>邮件</w:t>
      </w:r>
      <w:r>
        <w:rPr>
          <w:rFonts w:asciiTheme="minorEastAsia" w:hAnsiTheme="minorEastAsia" w:eastAsiaTheme="minorEastAsia"/>
          <w:color w:val="000000"/>
        </w:rPr>
        <w:t>通知学生本人</w:t>
      </w:r>
      <w:r>
        <w:rPr>
          <w:rFonts w:hint="eastAsia" w:asciiTheme="minorEastAsia" w:hAnsiTheme="minorEastAsia" w:eastAsiaTheme="minorEastAsia"/>
          <w:color w:val="000000"/>
        </w:rPr>
        <w:t>，请申请人</w:t>
      </w:r>
      <w:r>
        <w:rPr>
          <w:rFonts w:asciiTheme="minorEastAsia" w:hAnsiTheme="minorEastAsia" w:eastAsiaTheme="minorEastAsia"/>
          <w:color w:val="000000"/>
        </w:rPr>
        <w:t>注意查收邮件。届时未接到参营通知的学生皆为未入选者，不再另行通知。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2" w:firstLineChars="200"/>
        <w:rPr>
          <w:rFonts w:asciiTheme="minorEastAsia" w:hAnsiTheme="minorEastAsia" w:eastAsiaTheme="minorEastAsia"/>
          <w:b/>
          <w:bCs/>
          <w:color w:val="000000"/>
        </w:rPr>
      </w:pPr>
      <w:r>
        <w:rPr>
          <w:rFonts w:hint="eastAsia" w:asciiTheme="minorEastAsia" w:hAnsiTheme="minorEastAsia" w:eastAsiaTheme="minorEastAsia"/>
          <w:b/>
          <w:bCs/>
          <w:color w:val="000000"/>
        </w:rPr>
        <w:t>六</w:t>
      </w:r>
      <w:r>
        <w:rPr>
          <w:rFonts w:asciiTheme="minorEastAsia" w:hAnsiTheme="minorEastAsia" w:eastAsiaTheme="minorEastAsia"/>
          <w:b/>
          <w:bCs/>
          <w:color w:val="000000"/>
        </w:rPr>
        <w:t>、</w:t>
      </w:r>
      <w:r>
        <w:rPr>
          <w:rFonts w:hint="eastAsia" w:asciiTheme="minorEastAsia" w:hAnsiTheme="minorEastAsia" w:eastAsiaTheme="minorEastAsia"/>
          <w:b/>
          <w:bCs/>
          <w:color w:val="000000"/>
        </w:rPr>
        <w:t>夏令营活动内容</w:t>
      </w:r>
    </w:p>
    <w:p>
      <w:pPr>
        <w:pStyle w:val="5"/>
        <w:shd w:val="clear" w:color="auto" w:fill="FFFFFF"/>
        <w:spacing w:before="0" w:beforeAutospacing="0" w:after="0" w:afterAutospacing="0" w:line="460" w:lineRule="exact"/>
        <w:ind w:firstLine="480"/>
        <w:rPr>
          <w:rFonts w:asciiTheme="minorEastAsia" w:hAnsiTheme="minorEastAsia"/>
        </w:rPr>
      </w:pPr>
      <w:r>
        <w:rPr>
          <w:rFonts w:asciiTheme="minorEastAsia" w:hAnsiTheme="minorEastAsia" w:eastAsiaTheme="minorEastAsia"/>
          <w:color w:val="000000"/>
        </w:rPr>
        <w:t>夏令营期间</w:t>
      </w:r>
      <w:r>
        <w:rPr>
          <w:rFonts w:hint="eastAsia" w:asciiTheme="minorEastAsia" w:hAnsiTheme="minorEastAsia" w:eastAsiaTheme="minorEastAsia"/>
          <w:color w:val="000000"/>
        </w:rPr>
        <w:t>我所</w:t>
      </w:r>
      <w:r>
        <w:rPr>
          <w:rFonts w:asciiTheme="minorEastAsia" w:hAnsiTheme="minorEastAsia" w:eastAsiaTheme="minorEastAsia"/>
          <w:color w:val="000000"/>
        </w:rPr>
        <w:t>将安排</w:t>
      </w:r>
      <w:r>
        <w:rPr>
          <w:rFonts w:hint="eastAsia" w:asciiTheme="minorEastAsia" w:hAnsiTheme="minorEastAsia" w:eastAsiaTheme="minorEastAsia"/>
          <w:color w:val="000000"/>
        </w:rPr>
        <w:t>研究所研究方向介绍、专家讲座、招生政策宣讲及答疑、营员与导师和在学研究生交流、优秀营员</w:t>
      </w:r>
      <w:r>
        <w:rPr>
          <w:rFonts w:hint="eastAsia"/>
          <w:color w:val="333333"/>
        </w:rPr>
        <w:t>遴选考核等环节。具体日程和活动方案另行通知。</w:t>
      </w:r>
    </w:p>
    <w:p>
      <w:pPr>
        <w:widowControl/>
        <w:spacing w:line="460" w:lineRule="exact"/>
        <w:ind w:firstLine="472" w:firstLineChars="196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七、优秀营员待遇</w:t>
      </w:r>
    </w:p>
    <w:p>
      <w:pPr>
        <w:widowControl/>
        <w:spacing w:line="460" w:lineRule="exact"/>
        <w:ind w:firstLine="470" w:firstLineChars="196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1．报考我所推免生、直博生、统考生将优先录取；优秀营员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报考我所推免生、直博生可享受提前批次录取政策；</w:t>
      </w:r>
    </w:p>
    <w:p>
      <w:pPr>
        <w:widowControl/>
        <w:spacing w:line="460" w:lineRule="exact"/>
        <w:ind w:firstLine="470" w:firstLineChars="196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2．结合实际情况可获得来我所实习、进行本科毕业论文设计等机会；</w:t>
      </w:r>
    </w:p>
    <w:p>
      <w:pPr>
        <w:widowControl/>
        <w:spacing w:line="460" w:lineRule="exact"/>
        <w:ind w:firstLine="470" w:firstLineChars="196"/>
        <w:jc w:val="left"/>
        <w:rPr>
          <w:rFonts w:cs="宋体" w:asciiTheme="minorEastAsia" w:hAnsiTheme="minorEastAsia"/>
          <w:color w:val="auto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3．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推荐申请我所“大学生科创计划”项目，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作为项目负责人开展研究活动，为自己将来的科研学业打下基础。项目经费为直博生8000元/人、硕士生5000元/人；</w:t>
      </w:r>
    </w:p>
    <w:p>
      <w:pPr>
        <w:widowControl/>
        <w:spacing w:line="460" w:lineRule="exact"/>
        <w:ind w:firstLine="470" w:firstLineChars="196"/>
        <w:jc w:val="left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4．推荐申请中国科学院大学生奖学金；</w:t>
      </w:r>
    </w:p>
    <w:p>
      <w:pPr>
        <w:widowControl/>
        <w:spacing w:line="460" w:lineRule="exact"/>
        <w:ind w:firstLine="470" w:firstLineChars="196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颁发夏令营营员证书。</w:t>
      </w:r>
    </w:p>
    <w:p>
      <w:pPr>
        <w:widowControl/>
        <w:spacing w:line="460" w:lineRule="exact"/>
        <w:ind w:firstLine="36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bCs/>
          <w:kern w:val="0"/>
          <w:sz w:val="24"/>
          <w:szCs w:val="24"/>
        </w:rPr>
        <w:t>八、联系我们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</w:p>
    <w:p>
      <w:pPr>
        <w:widowControl/>
        <w:spacing w:line="46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联系部门：中国科学院成都生物所 研究生部</w:t>
      </w:r>
    </w:p>
    <w:p>
      <w:pPr>
        <w:widowControl/>
        <w:spacing w:line="460" w:lineRule="exact"/>
        <w:ind w:firstLine="480" w:firstLineChars="200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地址：</w:t>
      </w:r>
      <w:r>
        <w:rPr>
          <w:rFonts w:hint="eastAsia" w:asciiTheme="minorEastAsia" w:hAnsiTheme="minorEastAsia"/>
          <w:color w:val="000000"/>
          <w:sz w:val="24"/>
          <w:szCs w:val="24"/>
        </w:rPr>
        <w:t>成都市人民南路四段九号 邮编：610041</w:t>
      </w:r>
    </w:p>
    <w:p>
      <w:pPr>
        <w:widowControl/>
        <w:spacing w:line="46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联系电话：</w:t>
      </w:r>
      <w:r>
        <w:rPr>
          <w:rFonts w:cs="Times New Roman" w:asciiTheme="minorEastAsia" w:hAnsiTheme="minorEastAsia"/>
          <w:kern w:val="0"/>
          <w:sz w:val="24"/>
          <w:szCs w:val="24"/>
        </w:rPr>
        <w:t>028-82890953</w:t>
      </w:r>
      <w:r>
        <w:rPr>
          <w:rFonts w:cs="宋体" w:asciiTheme="minorEastAsia" w:hAnsiTheme="minorEastAsia"/>
          <w:kern w:val="0"/>
          <w:sz w:val="24"/>
          <w:szCs w:val="24"/>
        </w:rPr>
        <w:t xml:space="preserve"> </w:t>
      </w:r>
    </w:p>
    <w:p>
      <w:pPr>
        <w:widowControl/>
        <w:spacing w:line="46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cs="宋体" w:asciiTheme="minorEastAsia" w:hAnsiTheme="minorEastAsia"/>
          <w:kern w:val="0"/>
          <w:sz w:val="24"/>
          <w:szCs w:val="24"/>
        </w:rPr>
        <w:t>邮箱：</w:t>
      </w:r>
      <w:r>
        <w:fldChar w:fldCharType="begin"/>
      </w:r>
      <w:r>
        <w:instrText xml:space="preserve"> HYPERLINK "mailto:yzb@cib.ac.cn" </w:instrText>
      </w:r>
      <w:r>
        <w:fldChar w:fldCharType="separate"/>
      </w:r>
      <w:r>
        <w:rPr>
          <w:rFonts w:cs="宋体" w:asciiTheme="minorEastAsia" w:hAnsiTheme="minorEastAsia"/>
          <w:kern w:val="0"/>
          <w:sz w:val="24"/>
          <w:szCs w:val="24"/>
        </w:rPr>
        <w:t>yzb@cib.ac.cn</w:t>
      </w:r>
      <w:r>
        <w:rPr>
          <w:rFonts w:cs="宋体" w:asciiTheme="minorEastAsia" w:hAnsiTheme="minorEastAsia"/>
          <w:kern w:val="0"/>
          <w:sz w:val="24"/>
          <w:szCs w:val="24"/>
        </w:rPr>
        <w:fldChar w:fldCharType="end"/>
      </w:r>
    </w:p>
    <w:p>
      <w:pPr>
        <w:widowControl/>
        <w:spacing w:line="460" w:lineRule="exact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szCs w:val="24"/>
          <w:lang w:eastAsia="zh-CN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联系人：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闫晓丽</w:t>
      </w:r>
    </w:p>
    <w:p>
      <w:pPr>
        <w:widowControl/>
        <w:spacing w:line="460" w:lineRule="exact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widowControl/>
        <w:spacing w:line="460" w:lineRule="exact"/>
        <w:ind w:firstLine="472" w:firstLineChars="196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附件：</w:t>
      </w:r>
    </w:p>
    <w:p>
      <w:pPr>
        <w:widowControl/>
        <w:spacing w:line="46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附件1  《申请人简历及自述》</w:t>
      </w:r>
    </w:p>
    <w:p>
      <w:pPr>
        <w:widowControl/>
        <w:spacing w:line="460" w:lineRule="exact"/>
        <w:ind w:firstLine="480" w:firstLineChars="20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2.</w:t>
      </w:r>
      <w:r>
        <w:rPr>
          <w:rFonts w:hint="eastAsia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附件2  《导师推荐意见表》</w:t>
      </w:r>
    </w:p>
    <w:p>
      <w:pPr>
        <w:spacing w:line="460" w:lineRule="exact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D7"/>
    <w:rsid w:val="0000580F"/>
    <w:rsid w:val="00041B2F"/>
    <w:rsid w:val="00057349"/>
    <w:rsid w:val="00070DA8"/>
    <w:rsid w:val="000C3101"/>
    <w:rsid w:val="000D3F30"/>
    <w:rsid w:val="000F45B0"/>
    <w:rsid w:val="0010031A"/>
    <w:rsid w:val="00103392"/>
    <w:rsid w:val="00137A48"/>
    <w:rsid w:val="0014283F"/>
    <w:rsid w:val="0014500C"/>
    <w:rsid w:val="00152276"/>
    <w:rsid w:val="0016156D"/>
    <w:rsid w:val="0016244E"/>
    <w:rsid w:val="001A6DD5"/>
    <w:rsid w:val="001D0E90"/>
    <w:rsid w:val="001E59FD"/>
    <w:rsid w:val="001F5B7B"/>
    <w:rsid w:val="001F6581"/>
    <w:rsid w:val="001F7336"/>
    <w:rsid w:val="00224152"/>
    <w:rsid w:val="00230BA3"/>
    <w:rsid w:val="00236C96"/>
    <w:rsid w:val="002419C7"/>
    <w:rsid w:val="00253FBF"/>
    <w:rsid w:val="00262C57"/>
    <w:rsid w:val="00267D9A"/>
    <w:rsid w:val="0028274C"/>
    <w:rsid w:val="002861C0"/>
    <w:rsid w:val="002C1810"/>
    <w:rsid w:val="002D7189"/>
    <w:rsid w:val="00314AED"/>
    <w:rsid w:val="003257F1"/>
    <w:rsid w:val="003462CB"/>
    <w:rsid w:val="00362F3F"/>
    <w:rsid w:val="00370672"/>
    <w:rsid w:val="00373BF9"/>
    <w:rsid w:val="00376CEB"/>
    <w:rsid w:val="003A30B8"/>
    <w:rsid w:val="003C5B0B"/>
    <w:rsid w:val="003D0CAC"/>
    <w:rsid w:val="003D4B8A"/>
    <w:rsid w:val="003E3F31"/>
    <w:rsid w:val="00410FED"/>
    <w:rsid w:val="00416821"/>
    <w:rsid w:val="00417F26"/>
    <w:rsid w:val="0042117D"/>
    <w:rsid w:val="00422B4E"/>
    <w:rsid w:val="00450E66"/>
    <w:rsid w:val="00461038"/>
    <w:rsid w:val="00464C5C"/>
    <w:rsid w:val="00465572"/>
    <w:rsid w:val="004A5406"/>
    <w:rsid w:val="004D05EE"/>
    <w:rsid w:val="004D11CF"/>
    <w:rsid w:val="004D7045"/>
    <w:rsid w:val="004E69BB"/>
    <w:rsid w:val="0052236C"/>
    <w:rsid w:val="00523AF3"/>
    <w:rsid w:val="005268F5"/>
    <w:rsid w:val="005604BE"/>
    <w:rsid w:val="005610FE"/>
    <w:rsid w:val="00562939"/>
    <w:rsid w:val="00566688"/>
    <w:rsid w:val="00570D45"/>
    <w:rsid w:val="005A0E2D"/>
    <w:rsid w:val="005A1747"/>
    <w:rsid w:val="005B2338"/>
    <w:rsid w:val="005B54D7"/>
    <w:rsid w:val="005C71EF"/>
    <w:rsid w:val="005E3473"/>
    <w:rsid w:val="005E5CD3"/>
    <w:rsid w:val="005E61BE"/>
    <w:rsid w:val="006052B0"/>
    <w:rsid w:val="00611B94"/>
    <w:rsid w:val="006257F7"/>
    <w:rsid w:val="00653DA6"/>
    <w:rsid w:val="00660DB8"/>
    <w:rsid w:val="00662175"/>
    <w:rsid w:val="00673914"/>
    <w:rsid w:val="0068634A"/>
    <w:rsid w:val="0069023C"/>
    <w:rsid w:val="00695F91"/>
    <w:rsid w:val="006A3AD2"/>
    <w:rsid w:val="006B7790"/>
    <w:rsid w:val="006D5EAF"/>
    <w:rsid w:val="006E3380"/>
    <w:rsid w:val="006F0CB1"/>
    <w:rsid w:val="006F3302"/>
    <w:rsid w:val="007040E6"/>
    <w:rsid w:val="00716275"/>
    <w:rsid w:val="00735BE0"/>
    <w:rsid w:val="00736131"/>
    <w:rsid w:val="00742D65"/>
    <w:rsid w:val="00762BED"/>
    <w:rsid w:val="00763645"/>
    <w:rsid w:val="00781F6E"/>
    <w:rsid w:val="00782BCF"/>
    <w:rsid w:val="007A1A51"/>
    <w:rsid w:val="007B02B2"/>
    <w:rsid w:val="007B483F"/>
    <w:rsid w:val="007C04D6"/>
    <w:rsid w:val="007C1B41"/>
    <w:rsid w:val="007E4CB3"/>
    <w:rsid w:val="00800B9C"/>
    <w:rsid w:val="00804EEE"/>
    <w:rsid w:val="008165EC"/>
    <w:rsid w:val="00820AC5"/>
    <w:rsid w:val="00820F62"/>
    <w:rsid w:val="00824502"/>
    <w:rsid w:val="00855FD8"/>
    <w:rsid w:val="008605C1"/>
    <w:rsid w:val="008B01BF"/>
    <w:rsid w:val="008B7507"/>
    <w:rsid w:val="008C2BD4"/>
    <w:rsid w:val="008D4BD4"/>
    <w:rsid w:val="008D4F28"/>
    <w:rsid w:val="008D6D30"/>
    <w:rsid w:val="008E08CA"/>
    <w:rsid w:val="008F378F"/>
    <w:rsid w:val="00936801"/>
    <w:rsid w:val="0094738D"/>
    <w:rsid w:val="009502F3"/>
    <w:rsid w:val="00972A4F"/>
    <w:rsid w:val="009829CF"/>
    <w:rsid w:val="00986D10"/>
    <w:rsid w:val="009972BB"/>
    <w:rsid w:val="009B4766"/>
    <w:rsid w:val="009C3219"/>
    <w:rsid w:val="009C3F97"/>
    <w:rsid w:val="009D79F1"/>
    <w:rsid w:val="009E402E"/>
    <w:rsid w:val="009F45BF"/>
    <w:rsid w:val="00A12F53"/>
    <w:rsid w:val="00A225AA"/>
    <w:rsid w:val="00A419B2"/>
    <w:rsid w:val="00A507AB"/>
    <w:rsid w:val="00A5639F"/>
    <w:rsid w:val="00A57EF0"/>
    <w:rsid w:val="00A60D12"/>
    <w:rsid w:val="00A9589A"/>
    <w:rsid w:val="00AA384F"/>
    <w:rsid w:val="00AB70BE"/>
    <w:rsid w:val="00AC0C74"/>
    <w:rsid w:val="00B04CAF"/>
    <w:rsid w:val="00B1670C"/>
    <w:rsid w:val="00B2567B"/>
    <w:rsid w:val="00B317BE"/>
    <w:rsid w:val="00B5051A"/>
    <w:rsid w:val="00B8035E"/>
    <w:rsid w:val="00BB4F19"/>
    <w:rsid w:val="00C05951"/>
    <w:rsid w:val="00C23005"/>
    <w:rsid w:val="00C25EA7"/>
    <w:rsid w:val="00C351BE"/>
    <w:rsid w:val="00C36D4D"/>
    <w:rsid w:val="00C65E7B"/>
    <w:rsid w:val="00C8618C"/>
    <w:rsid w:val="00CA1F47"/>
    <w:rsid w:val="00CA5C85"/>
    <w:rsid w:val="00CD1A92"/>
    <w:rsid w:val="00CD1C2E"/>
    <w:rsid w:val="00CE2E4D"/>
    <w:rsid w:val="00D20953"/>
    <w:rsid w:val="00D4044E"/>
    <w:rsid w:val="00D41446"/>
    <w:rsid w:val="00D50B2B"/>
    <w:rsid w:val="00D52ACA"/>
    <w:rsid w:val="00D600C2"/>
    <w:rsid w:val="00D6154C"/>
    <w:rsid w:val="00D74467"/>
    <w:rsid w:val="00D75639"/>
    <w:rsid w:val="00D85810"/>
    <w:rsid w:val="00D9633B"/>
    <w:rsid w:val="00DA1B19"/>
    <w:rsid w:val="00DA1BAB"/>
    <w:rsid w:val="00DB71E4"/>
    <w:rsid w:val="00DF291A"/>
    <w:rsid w:val="00E002A8"/>
    <w:rsid w:val="00E3132C"/>
    <w:rsid w:val="00E70643"/>
    <w:rsid w:val="00E81D0D"/>
    <w:rsid w:val="00E82B38"/>
    <w:rsid w:val="00EA46DB"/>
    <w:rsid w:val="00EB472D"/>
    <w:rsid w:val="00EB6C06"/>
    <w:rsid w:val="00EC0898"/>
    <w:rsid w:val="00EC1070"/>
    <w:rsid w:val="00F33924"/>
    <w:rsid w:val="00F51453"/>
    <w:rsid w:val="00F726F1"/>
    <w:rsid w:val="00F737A5"/>
    <w:rsid w:val="00F74985"/>
    <w:rsid w:val="00F86251"/>
    <w:rsid w:val="00FB183D"/>
    <w:rsid w:val="00FD12C4"/>
    <w:rsid w:val="00FD2C56"/>
    <w:rsid w:val="00FD4C34"/>
    <w:rsid w:val="00FE1948"/>
    <w:rsid w:val="00FE6AC6"/>
    <w:rsid w:val="00FF435E"/>
    <w:rsid w:val="10FB6D87"/>
    <w:rsid w:val="2B394929"/>
    <w:rsid w:val="32237B31"/>
    <w:rsid w:val="4CB16013"/>
    <w:rsid w:val="54FB1B4D"/>
    <w:rsid w:val="5A724F27"/>
    <w:rsid w:val="664855D3"/>
    <w:rsid w:val="7F05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unhideWhenUsed/>
    <w:qFormat/>
    <w:uiPriority w:val="99"/>
    <w:rPr>
      <w:rFonts w:hint="eastAsia" w:ascii="微软雅黑" w:hAnsi="微软雅黑" w:eastAsia="微软雅黑"/>
      <w:color w:val="000000"/>
      <w:u w:val="non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314</Words>
  <Characters>1793</Characters>
  <Lines>14</Lines>
  <Paragraphs>4</Paragraphs>
  <TotalTime>15</TotalTime>
  <ScaleCrop>false</ScaleCrop>
  <LinksUpToDate>false</LinksUpToDate>
  <CharactersWithSpaces>2103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2016-04-25T03:27:00Z</dcterms:created>
  <dc:creator>罗傲霜</dc:creator>
  <cp:lastModifiedBy>cib</cp:lastModifiedBy>
  <cp:lastPrinted>2016-05-06T02:58:00Z</cp:lastPrinted>
  <dcterms:modified xsi:type="dcterms:W3CDTF">2021-05-18T03:29:00Z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A1B7AADFEB9E40958D170080AF8795D6</vt:lpwstr>
  </property>
</Properties>
</file>